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B3" w:rsidRDefault="00F567B3" w:rsidP="00F567B3">
      <w:pPr>
        <w:jc w:val="center"/>
        <w:rPr>
          <w:b/>
          <w:sz w:val="24"/>
          <w:szCs w:val="24"/>
          <w:u w:val="single"/>
        </w:rPr>
      </w:pPr>
      <w:r w:rsidRPr="00F567B3">
        <w:rPr>
          <w:b/>
          <w:sz w:val="24"/>
          <w:szCs w:val="24"/>
          <w:u w:val="single"/>
        </w:rPr>
        <w:t>3.1. UWAGA</w:t>
      </w:r>
    </w:p>
    <w:p w:rsidR="00F567B3" w:rsidRDefault="00F567B3" w:rsidP="00F567B3">
      <w:pPr>
        <w:jc w:val="center"/>
        <w:rPr>
          <w:b/>
          <w:sz w:val="24"/>
          <w:szCs w:val="24"/>
          <w:u w:val="single"/>
        </w:rPr>
      </w:pPr>
    </w:p>
    <w:p w:rsidR="00F567B3" w:rsidRDefault="00F567B3" w:rsidP="00F567B3">
      <w:r w:rsidRPr="00F567B3">
        <w:t xml:space="preserve">Nie wyklucza się istnienia w terenie innych nie wykazanych na niniejszej mapie ( w zakresie objętym </w:t>
      </w:r>
    </w:p>
    <w:p w:rsidR="00F567B3" w:rsidRDefault="00F567B3" w:rsidP="00F567B3">
      <w:r w:rsidRPr="00F567B3">
        <w:t xml:space="preserve">dokumentacją projektową) urządzeń podziemnych, które nie były zgłoszone do inwentaryzacji lub o </w:t>
      </w:r>
    </w:p>
    <w:p w:rsidR="00F567B3" w:rsidRPr="00F567B3" w:rsidRDefault="00F567B3" w:rsidP="00F567B3">
      <w:r w:rsidRPr="00F567B3">
        <w:t>których brak informacji w instytucjach branżowych.</w:t>
      </w:r>
    </w:p>
    <w:p w:rsidR="00DC3A89" w:rsidRPr="00F567B3" w:rsidRDefault="00F567B3" w:rsidP="00F567B3">
      <w:pPr>
        <w:tabs>
          <w:tab w:val="left" w:pos="3936"/>
        </w:tabs>
      </w:pPr>
      <w:r>
        <w:rPr>
          <w:sz w:val="24"/>
          <w:szCs w:val="24"/>
        </w:rPr>
        <w:tab/>
      </w:r>
    </w:p>
    <w:sectPr w:rsidR="00DC3A89" w:rsidRPr="00F567B3" w:rsidSect="00DB01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567B3"/>
    <w:rsid w:val="0036239C"/>
    <w:rsid w:val="0083300A"/>
    <w:rsid w:val="00DB01EE"/>
    <w:rsid w:val="00F56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01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567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226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1</cp:revision>
  <dcterms:created xsi:type="dcterms:W3CDTF">2019-07-21T15:26:00Z</dcterms:created>
  <dcterms:modified xsi:type="dcterms:W3CDTF">2019-07-21T15:32:00Z</dcterms:modified>
</cp:coreProperties>
</file>